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EF49E"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附件2：</w:t>
      </w:r>
    </w:p>
    <w:p w14:paraId="6B3BF940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殡葬延伸性服务收费标准</w:t>
      </w:r>
    </w:p>
    <w:tbl>
      <w:tblPr>
        <w:tblStyle w:val="2"/>
        <w:tblW w:w="8925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905"/>
        <w:gridCol w:w="3390"/>
        <w:gridCol w:w="1485"/>
        <w:gridCol w:w="1320"/>
      </w:tblGrid>
      <w:tr w14:paraId="17226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 w14:paraId="30C80DD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905" w:type="dxa"/>
            <w:vAlign w:val="center"/>
          </w:tcPr>
          <w:p w14:paraId="4F14236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</w:t>
            </w:r>
          </w:p>
          <w:p w14:paraId="07B2BEB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</w:tc>
        <w:tc>
          <w:tcPr>
            <w:tcW w:w="3390" w:type="dxa"/>
            <w:vAlign w:val="center"/>
          </w:tcPr>
          <w:p w14:paraId="509CCCC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服务设施</w:t>
            </w:r>
          </w:p>
          <w:p w14:paraId="6DC4321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（设备）</w:t>
            </w:r>
          </w:p>
        </w:tc>
        <w:tc>
          <w:tcPr>
            <w:tcW w:w="1485" w:type="dxa"/>
            <w:vAlign w:val="center"/>
          </w:tcPr>
          <w:p w14:paraId="04D04CF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计费</w:t>
            </w:r>
          </w:p>
          <w:p w14:paraId="435BFBB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1320" w:type="dxa"/>
            <w:vAlign w:val="center"/>
          </w:tcPr>
          <w:p w14:paraId="05EAC2C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收费标准 (元）</w:t>
            </w:r>
          </w:p>
        </w:tc>
      </w:tr>
      <w:tr w14:paraId="7D69C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825" w:type="dxa"/>
            <w:vMerge w:val="restart"/>
            <w:vAlign w:val="center"/>
          </w:tcPr>
          <w:p w14:paraId="68B5889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3F3FAC0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689DF21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568F2F0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  <w:p w14:paraId="0942742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5" w:type="dxa"/>
            <w:vMerge w:val="restart"/>
            <w:vAlign w:val="center"/>
          </w:tcPr>
          <w:p w14:paraId="006AB810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悼念厅出租</w:t>
            </w:r>
          </w:p>
        </w:tc>
        <w:tc>
          <w:tcPr>
            <w:tcW w:w="3390" w:type="dxa"/>
            <w:vAlign w:val="center"/>
          </w:tcPr>
          <w:p w14:paraId="2897C533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（大厅）提供大型电子显示屏、音响、休息室、饮水机以及厅馆布置等服务</w:t>
            </w:r>
          </w:p>
        </w:tc>
        <w:tc>
          <w:tcPr>
            <w:tcW w:w="1485" w:type="dxa"/>
            <w:vAlign w:val="center"/>
          </w:tcPr>
          <w:p w14:paraId="6A93B83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59694FD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元/天</w:t>
            </w:r>
          </w:p>
        </w:tc>
        <w:tc>
          <w:tcPr>
            <w:tcW w:w="1320" w:type="dxa"/>
            <w:vAlign w:val="center"/>
          </w:tcPr>
          <w:p w14:paraId="01F4157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07927D0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</w:t>
            </w:r>
          </w:p>
        </w:tc>
      </w:tr>
      <w:tr w14:paraId="4ACB5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25" w:type="dxa"/>
            <w:vMerge w:val="continue"/>
            <w:vAlign w:val="center"/>
          </w:tcPr>
          <w:p w14:paraId="26B1960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5" w:type="dxa"/>
            <w:vMerge w:val="continue"/>
            <w:vAlign w:val="center"/>
          </w:tcPr>
          <w:p w14:paraId="168BC26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90" w:type="dxa"/>
            <w:vAlign w:val="center"/>
          </w:tcPr>
          <w:p w14:paraId="1B3199E6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（小厅）提供音响、休息室、饮水机以及厅馆布置等服务</w:t>
            </w:r>
          </w:p>
        </w:tc>
        <w:tc>
          <w:tcPr>
            <w:tcW w:w="1485" w:type="dxa"/>
            <w:vAlign w:val="center"/>
          </w:tcPr>
          <w:p w14:paraId="228AE9A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244744A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元/天</w:t>
            </w:r>
          </w:p>
        </w:tc>
        <w:tc>
          <w:tcPr>
            <w:tcW w:w="1320" w:type="dxa"/>
            <w:vAlign w:val="center"/>
          </w:tcPr>
          <w:p w14:paraId="47D8E6D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719143D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800</w:t>
            </w:r>
          </w:p>
        </w:tc>
      </w:tr>
      <w:tr w14:paraId="0937E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825" w:type="dxa"/>
            <w:vAlign w:val="center"/>
          </w:tcPr>
          <w:p w14:paraId="4C2B6B6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4420492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905" w:type="dxa"/>
            <w:vAlign w:val="center"/>
          </w:tcPr>
          <w:p w14:paraId="0278883F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正常遗体整理费（尸体破碎、腐败另议）</w:t>
            </w:r>
          </w:p>
        </w:tc>
        <w:tc>
          <w:tcPr>
            <w:tcW w:w="3390" w:type="dxa"/>
            <w:vAlign w:val="center"/>
          </w:tcPr>
          <w:p w14:paraId="48758E6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含穿衣、洗身服务</w:t>
            </w:r>
          </w:p>
        </w:tc>
        <w:tc>
          <w:tcPr>
            <w:tcW w:w="1485" w:type="dxa"/>
            <w:vAlign w:val="center"/>
          </w:tcPr>
          <w:p w14:paraId="75BFBDB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元/具</w:t>
            </w:r>
          </w:p>
        </w:tc>
        <w:tc>
          <w:tcPr>
            <w:tcW w:w="1320" w:type="dxa"/>
            <w:vAlign w:val="center"/>
          </w:tcPr>
          <w:p w14:paraId="19048DA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600</w:t>
            </w:r>
          </w:p>
        </w:tc>
      </w:tr>
      <w:tr w14:paraId="36FEC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25" w:type="dxa"/>
            <w:vMerge w:val="restart"/>
            <w:vAlign w:val="center"/>
          </w:tcPr>
          <w:p w14:paraId="312926E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905" w:type="dxa"/>
            <w:vMerge w:val="restart"/>
            <w:vAlign w:val="center"/>
          </w:tcPr>
          <w:p w14:paraId="4BFE6078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公墓墓穴管理费</w:t>
            </w:r>
          </w:p>
          <w:p w14:paraId="332773FC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（一次性收取20年管理费用）</w:t>
            </w:r>
          </w:p>
        </w:tc>
        <w:tc>
          <w:tcPr>
            <w:tcW w:w="3390" w:type="dxa"/>
            <w:vAlign w:val="center"/>
          </w:tcPr>
          <w:p w14:paraId="4F19BBE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单人墓穴</w:t>
            </w:r>
          </w:p>
        </w:tc>
        <w:tc>
          <w:tcPr>
            <w:tcW w:w="1485" w:type="dxa"/>
            <w:vAlign w:val="center"/>
          </w:tcPr>
          <w:p w14:paraId="1DD8C20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元/座</w:t>
            </w:r>
          </w:p>
        </w:tc>
        <w:tc>
          <w:tcPr>
            <w:tcW w:w="1320" w:type="dxa"/>
            <w:vAlign w:val="center"/>
          </w:tcPr>
          <w:p w14:paraId="6AD3A65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3000</w:t>
            </w:r>
          </w:p>
        </w:tc>
      </w:tr>
      <w:tr w14:paraId="4C0F7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825" w:type="dxa"/>
            <w:vMerge w:val="continue"/>
            <w:vAlign w:val="center"/>
          </w:tcPr>
          <w:p w14:paraId="5BEDC12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5" w:type="dxa"/>
            <w:vMerge w:val="continue"/>
            <w:vAlign w:val="center"/>
          </w:tcPr>
          <w:p w14:paraId="4665C82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90" w:type="dxa"/>
            <w:vAlign w:val="center"/>
          </w:tcPr>
          <w:p w14:paraId="597CCFA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合葬墓穴</w:t>
            </w:r>
          </w:p>
        </w:tc>
        <w:tc>
          <w:tcPr>
            <w:tcW w:w="1485" w:type="dxa"/>
            <w:vAlign w:val="center"/>
          </w:tcPr>
          <w:p w14:paraId="3D04030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元/座</w:t>
            </w:r>
          </w:p>
        </w:tc>
        <w:tc>
          <w:tcPr>
            <w:tcW w:w="1320" w:type="dxa"/>
            <w:vAlign w:val="center"/>
          </w:tcPr>
          <w:p w14:paraId="30B5112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3200</w:t>
            </w:r>
          </w:p>
        </w:tc>
      </w:tr>
      <w:tr w14:paraId="2EC06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825" w:type="dxa"/>
            <w:vMerge w:val="continue"/>
            <w:vAlign w:val="center"/>
          </w:tcPr>
          <w:p w14:paraId="6F24CD7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5" w:type="dxa"/>
            <w:vMerge w:val="continue"/>
            <w:vAlign w:val="center"/>
          </w:tcPr>
          <w:p w14:paraId="040FE29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90" w:type="dxa"/>
            <w:vAlign w:val="center"/>
          </w:tcPr>
          <w:p w14:paraId="36686FC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自建穴</w:t>
            </w:r>
          </w:p>
        </w:tc>
        <w:tc>
          <w:tcPr>
            <w:tcW w:w="1485" w:type="dxa"/>
            <w:vAlign w:val="center"/>
          </w:tcPr>
          <w:p w14:paraId="1AAAF41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元/座</w:t>
            </w:r>
          </w:p>
        </w:tc>
        <w:tc>
          <w:tcPr>
            <w:tcW w:w="1320" w:type="dxa"/>
            <w:vAlign w:val="center"/>
          </w:tcPr>
          <w:p w14:paraId="364534B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2800</w:t>
            </w:r>
          </w:p>
        </w:tc>
      </w:tr>
      <w:tr w14:paraId="6D3F7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25" w:type="dxa"/>
            <w:vMerge w:val="continue"/>
            <w:vAlign w:val="center"/>
          </w:tcPr>
          <w:p w14:paraId="33720A7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5" w:type="dxa"/>
            <w:vMerge w:val="continue"/>
            <w:vAlign w:val="center"/>
          </w:tcPr>
          <w:p w14:paraId="306EA9B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90" w:type="dxa"/>
            <w:vAlign w:val="center"/>
          </w:tcPr>
          <w:p w14:paraId="6868425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树葬穴</w:t>
            </w:r>
          </w:p>
        </w:tc>
        <w:tc>
          <w:tcPr>
            <w:tcW w:w="1485" w:type="dxa"/>
            <w:vAlign w:val="center"/>
          </w:tcPr>
          <w:p w14:paraId="4B1A266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元/座</w:t>
            </w:r>
          </w:p>
        </w:tc>
        <w:tc>
          <w:tcPr>
            <w:tcW w:w="1320" w:type="dxa"/>
            <w:vAlign w:val="center"/>
          </w:tcPr>
          <w:p w14:paraId="4C33078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2600</w:t>
            </w:r>
          </w:p>
        </w:tc>
      </w:tr>
      <w:tr w14:paraId="1A52F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25" w:type="dxa"/>
            <w:vAlign w:val="center"/>
          </w:tcPr>
          <w:p w14:paraId="38AD701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905" w:type="dxa"/>
            <w:vAlign w:val="center"/>
          </w:tcPr>
          <w:p w14:paraId="41B3881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683F3C8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水晶棺出租费</w:t>
            </w:r>
          </w:p>
        </w:tc>
        <w:tc>
          <w:tcPr>
            <w:tcW w:w="3390" w:type="dxa"/>
            <w:vAlign w:val="center"/>
          </w:tcPr>
          <w:p w14:paraId="65C1E8E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水晶棺</w:t>
            </w:r>
          </w:p>
        </w:tc>
        <w:tc>
          <w:tcPr>
            <w:tcW w:w="1485" w:type="dxa"/>
            <w:vAlign w:val="center"/>
          </w:tcPr>
          <w:p w14:paraId="631E4B3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113E109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元/小时、具</w:t>
            </w:r>
          </w:p>
        </w:tc>
        <w:tc>
          <w:tcPr>
            <w:tcW w:w="1320" w:type="dxa"/>
            <w:vAlign w:val="center"/>
          </w:tcPr>
          <w:p w14:paraId="342BEA8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37B25F3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</w:tr>
      <w:tr w14:paraId="5BC00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825" w:type="dxa"/>
            <w:vAlign w:val="center"/>
          </w:tcPr>
          <w:p w14:paraId="232827A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2B658BD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7BA59DF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冷库冷藏费</w:t>
            </w:r>
          </w:p>
        </w:tc>
        <w:tc>
          <w:tcPr>
            <w:tcW w:w="3390" w:type="dxa"/>
            <w:vAlign w:val="center"/>
          </w:tcPr>
          <w:p w14:paraId="4EA6D6E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冷库                    （不符合减免条件人员及符合减免条件人员3天外）</w:t>
            </w:r>
          </w:p>
        </w:tc>
        <w:tc>
          <w:tcPr>
            <w:tcW w:w="1485" w:type="dxa"/>
            <w:vAlign w:val="center"/>
          </w:tcPr>
          <w:p w14:paraId="3D16BA5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元/天、具</w:t>
            </w:r>
          </w:p>
        </w:tc>
        <w:tc>
          <w:tcPr>
            <w:tcW w:w="1320" w:type="dxa"/>
            <w:vAlign w:val="center"/>
          </w:tcPr>
          <w:p w14:paraId="0DCFB08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</w:t>
            </w:r>
          </w:p>
        </w:tc>
      </w:tr>
      <w:tr w14:paraId="192B5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25" w:type="dxa"/>
            <w:vAlign w:val="center"/>
          </w:tcPr>
          <w:p w14:paraId="5FBC282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905" w:type="dxa"/>
            <w:vAlign w:val="center"/>
          </w:tcPr>
          <w:p w14:paraId="29220A4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守灵间</w:t>
            </w:r>
          </w:p>
        </w:tc>
        <w:tc>
          <w:tcPr>
            <w:tcW w:w="3390" w:type="dxa"/>
            <w:vAlign w:val="center"/>
          </w:tcPr>
          <w:p w14:paraId="3DD634E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守灵服务</w:t>
            </w:r>
          </w:p>
        </w:tc>
        <w:tc>
          <w:tcPr>
            <w:tcW w:w="1485" w:type="dxa"/>
            <w:vAlign w:val="center"/>
          </w:tcPr>
          <w:p w14:paraId="13B4360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元/次</w:t>
            </w:r>
          </w:p>
          <w:p w14:paraId="2CE8611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（三天内）</w:t>
            </w:r>
          </w:p>
        </w:tc>
        <w:tc>
          <w:tcPr>
            <w:tcW w:w="1320" w:type="dxa"/>
            <w:vAlign w:val="center"/>
          </w:tcPr>
          <w:p w14:paraId="41D6D67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1200</w:t>
            </w:r>
          </w:p>
        </w:tc>
      </w:tr>
    </w:tbl>
    <w:p w14:paraId="39843B0B">
      <w:pPr>
        <w:widowControl/>
        <w:spacing w:line="503" w:lineRule="atLeast"/>
        <w:jc w:val="center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</w:rPr>
        <w:t>注：延伸服务项目收费标准为最高标准，下浮不限。</w:t>
      </w:r>
    </w:p>
    <w:p w14:paraId="2FE2BA9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YzAwYjliZjJiMWVkMTg0MTQ3ODkzNzdhMGM5MTQifQ=="/>
  </w:docVars>
  <w:rsids>
    <w:rsidRoot w:val="050C7226"/>
    <w:rsid w:val="050C7226"/>
    <w:rsid w:val="298D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2024-10-22T09:48:00Z</dcterms:created>
  <dc:creator>11:大梦</dc:creator>
  <cp:lastModifiedBy>11:大梦</cp:lastModifiedBy>
  <dcterms:modified xsi:type="dcterms:W3CDTF">2024-10-22T09:49:09Z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D8D4620CC928418BA4B88D070DA86EEC_13</vt:lpwstr>
  </property>
</Properties>
</file>