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FF0000"/>
          <w:spacing w:val="-6"/>
          <w:sz w:val="54"/>
          <w:szCs w:val="5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-6"/>
          <w:sz w:val="54"/>
          <w:szCs w:val="54"/>
          <w:lang w:val="en-US" w:eastAsia="zh-CN"/>
        </w:rPr>
        <w:t>代县初级农业技术专业职务评审委员会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sz w:val="5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54610</wp:posOffset>
                </wp:positionV>
                <wp:extent cx="57816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89635" y="1639570"/>
                          <a:ext cx="5781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25pt;margin-top:4.3pt;height:0pt;width:455.25pt;z-index:251659264;mso-width-relative:page;mso-height-relative:page;" filled="f" stroked="t" coordsize="21600,21600" o:gfxdata="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4xxWLRAAAABQEAAA8AAAAAAAAAAQAgAAAAIgAAAGRycy9kb3ducmV2LnhtbFBLAQIUABQAAAAI&#10;AIdO4kCRzH+T9AEAAL0DAAAOAAAAAAAAAAEAIAAAACABAABkcnMvZTJvRG9jLnhtbFBLBQYAAAAA&#10;BgAGAFkBAACGBQAAAAA=&#10;">
                <v:fill on="f" focussize="0,0"/>
                <v:stroke weight="1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5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6985</wp:posOffset>
                </wp:positionV>
                <wp:extent cx="5781675" cy="0"/>
                <wp:effectExtent l="0" t="13970" r="9525" b="2413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89635" y="972820"/>
                          <a:ext cx="57816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25pt;margin-top:0.55pt;height:0pt;width:455.25pt;z-index:251658240;mso-width-relative:page;mso-height-relative:page;" filled="f" stroked="t" coordsize="21600,21600" o:gfxdata="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YIUGtUAAAAFAQAADwAAAAAAAAABACAAAAAiAAAAZHJzL2Rvd25yZXYueG1sUEsBAhQAFAAA&#10;AAgAh07iQGzC7AzyAQAAvAMAAA4AAAAAAAAAAQAgAAAAJAEAAGRycy9lMm9Eb2MueG1sUEsFBgAA&#10;AAAGAAYAWQEAAIgFAAAAAA==&#10;">
                <v:fill on="f" focussize="0,0"/>
                <v:stroke weight="2.25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年度农业技术系列专业技术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任职资格评审结果公示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/>
          <w:snapToGrid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578" w:lineRule="exact"/>
        <w:ind w:firstLine="640" w:firstLineChars="200"/>
        <w:jc w:val="both"/>
        <w:textAlignment w:val="auto"/>
        <w:rPr>
          <w:rFonts w:hint="default" w:ascii="仿宋_GB2312" w:hAnsi="仿宋_GB2312" w:eastAsia="仿宋_GB2312"/>
          <w:snapToGrid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napToGrid/>
          <w:sz w:val="32"/>
          <w:szCs w:val="32"/>
          <w:lang w:eastAsia="zh-CN"/>
        </w:rPr>
        <w:t>代县</w:t>
      </w:r>
      <w:r>
        <w:rPr>
          <w:rFonts w:hint="default" w:ascii="仿宋_GB2312" w:hAnsi="仿宋_GB2312" w:eastAsia="仿宋_GB2312"/>
          <w:snapToGrid/>
          <w:sz w:val="32"/>
          <w:szCs w:val="32"/>
          <w:lang w:eastAsia="zh-CN"/>
        </w:rPr>
        <w:t>农业专业初级职务评审委员会于20</w:t>
      </w:r>
      <w:r>
        <w:rPr>
          <w:rFonts w:hint="eastAsia" w:ascii="仿宋_GB2312" w:hAnsi="仿宋_GB2312" w:eastAsia="仿宋_GB2312"/>
          <w:snapToGrid/>
          <w:sz w:val="32"/>
          <w:szCs w:val="32"/>
          <w:lang w:val="en-US" w:eastAsia="zh-CN"/>
        </w:rPr>
        <w:t>20</w:t>
      </w:r>
      <w:r>
        <w:rPr>
          <w:rFonts w:hint="default" w:ascii="仿宋_GB2312" w:hAnsi="仿宋_GB2312" w:eastAsia="仿宋_GB2312"/>
          <w:snapToGrid/>
          <w:sz w:val="32"/>
          <w:szCs w:val="32"/>
          <w:lang w:eastAsia="zh-CN"/>
        </w:rPr>
        <w:t>年1</w:t>
      </w:r>
      <w:r>
        <w:rPr>
          <w:rFonts w:hint="eastAsia" w:ascii="仿宋_GB2312" w:hAnsi="仿宋_GB2312" w:eastAsia="仿宋_GB2312"/>
          <w:snapToGrid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/>
          <w:snapToGrid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/>
          <w:snapToGrid/>
          <w:sz w:val="32"/>
          <w:szCs w:val="32"/>
          <w:lang w:val="en-US" w:eastAsia="zh-CN"/>
        </w:rPr>
        <w:t>30</w:t>
      </w:r>
      <w:r>
        <w:rPr>
          <w:rFonts w:hint="default" w:ascii="仿宋_GB2312" w:hAnsi="仿宋_GB2312" w:eastAsia="仿宋_GB2312"/>
          <w:snapToGrid/>
          <w:sz w:val="32"/>
          <w:szCs w:val="32"/>
          <w:lang w:eastAsia="zh-CN"/>
        </w:rPr>
        <w:t>日召开评审会，涉及</w:t>
      </w:r>
      <w:r>
        <w:rPr>
          <w:rFonts w:hint="eastAsia" w:ascii="仿宋_GB2312" w:hAnsi="仿宋_GB2312" w:eastAsia="仿宋_GB2312"/>
          <w:snapToGrid/>
          <w:sz w:val="32"/>
          <w:szCs w:val="32"/>
          <w:lang w:eastAsia="zh-CN"/>
        </w:rPr>
        <w:t>农艺</w:t>
      </w:r>
      <w:r>
        <w:rPr>
          <w:rFonts w:hint="default" w:ascii="仿宋_GB2312" w:hAnsi="仿宋_GB2312" w:eastAsia="仿宋_GB2312"/>
          <w:snapToGrid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/>
          <w:snapToGrid/>
          <w:sz w:val="32"/>
          <w:szCs w:val="32"/>
          <w:lang w:eastAsia="zh-CN"/>
        </w:rPr>
        <w:t>兽医</w:t>
      </w:r>
      <w:r>
        <w:rPr>
          <w:rFonts w:hint="default" w:ascii="仿宋_GB2312" w:hAnsi="仿宋_GB2312" w:eastAsia="仿宋_GB2312"/>
          <w:snapToGrid/>
          <w:sz w:val="32"/>
          <w:szCs w:val="32"/>
          <w:lang w:eastAsia="zh-CN"/>
        </w:rPr>
        <w:t>专业，现将评审结果</w:t>
      </w:r>
      <w:r>
        <w:rPr>
          <w:rFonts w:hint="eastAsia" w:ascii="仿宋_GB2312" w:hAnsi="仿宋_GB2312" w:eastAsia="仿宋_GB2312"/>
          <w:snapToGrid/>
          <w:sz w:val="32"/>
          <w:szCs w:val="32"/>
          <w:lang w:eastAsia="zh-CN"/>
        </w:rPr>
        <w:t>予以</w:t>
      </w:r>
      <w:r>
        <w:rPr>
          <w:rFonts w:hint="default" w:ascii="仿宋_GB2312" w:hAnsi="仿宋_GB2312" w:eastAsia="仿宋_GB2312"/>
          <w:snapToGrid/>
          <w:sz w:val="32"/>
          <w:szCs w:val="32"/>
          <w:lang w:eastAsia="zh-CN"/>
        </w:rPr>
        <w:t>公示</w:t>
      </w:r>
      <w:r>
        <w:rPr>
          <w:rFonts w:hint="eastAsia" w:ascii="仿宋_GB2312" w:hAnsi="仿宋_GB2312" w:eastAsia="仿宋_GB2312"/>
          <w:snapToGrid/>
          <w:sz w:val="32"/>
          <w:szCs w:val="32"/>
          <w:lang w:eastAsia="zh-CN"/>
        </w:rPr>
        <w:t>。</w:t>
      </w:r>
      <w:r>
        <w:rPr>
          <w:rFonts w:hint="default" w:ascii="仿宋_GB2312" w:hAnsi="仿宋_GB2312" w:eastAsia="仿宋_GB2312"/>
          <w:snapToGrid/>
          <w:sz w:val="32"/>
          <w:szCs w:val="32"/>
          <w:lang w:eastAsia="zh-CN"/>
        </w:rPr>
        <w:t>若对评审结果有异议，可向</w:t>
      </w:r>
      <w:r>
        <w:rPr>
          <w:rFonts w:hint="eastAsia" w:ascii="仿宋_GB2312" w:hAnsi="仿宋_GB2312" w:eastAsia="仿宋_GB2312"/>
          <w:snapToGrid/>
          <w:sz w:val="32"/>
          <w:szCs w:val="32"/>
          <w:lang w:eastAsia="zh-CN"/>
        </w:rPr>
        <w:t>代县农业农村局</w:t>
      </w:r>
      <w:r>
        <w:rPr>
          <w:rFonts w:hint="default" w:ascii="仿宋_GB2312" w:hAnsi="仿宋_GB2312" w:eastAsia="仿宋_GB2312"/>
          <w:snapToGrid/>
          <w:sz w:val="32"/>
          <w:szCs w:val="32"/>
          <w:lang w:eastAsia="zh-CN"/>
        </w:rPr>
        <w:t>反映，电话：0</w:t>
      </w:r>
      <w:r>
        <w:rPr>
          <w:rFonts w:hint="eastAsia" w:ascii="仿宋_GB2312" w:hAnsi="仿宋_GB2312" w:eastAsia="仿宋_GB2312"/>
          <w:snapToGrid/>
          <w:sz w:val="32"/>
          <w:szCs w:val="32"/>
          <w:lang w:val="en-US" w:eastAsia="zh-CN"/>
        </w:rPr>
        <w:t>350</w:t>
      </w:r>
      <w:r>
        <w:rPr>
          <w:rFonts w:hint="default" w:ascii="仿宋_GB2312" w:hAnsi="仿宋_GB2312" w:eastAsia="仿宋_GB2312"/>
          <w:snapToGrid/>
          <w:sz w:val="32"/>
          <w:szCs w:val="32"/>
          <w:lang w:eastAsia="zh-CN"/>
        </w:rPr>
        <w:t>－</w:t>
      </w:r>
      <w:r>
        <w:rPr>
          <w:rFonts w:hint="eastAsia" w:ascii="仿宋_GB2312" w:hAnsi="仿宋_GB2312" w:eastAsia="仿宋_GB2312"/>
          <w:snapToGrid/>
          <w:sz w:val="32"/>
          <w:szCs w:val="32"/>
          <w:lang w:val="en-US" w:eastAsia="zh-CN"/>
        </w:rPr>
        <w:t>5222526</w:t>
      </w:r>
      <w:r>
        <w:rPr>
          <w:rFonts w:hint="default" w:ascii="仿宋_GB2312" w:hAnsi="仿宋_GB2312" w:eastAsia="仿宋_GB2312"/>
          <w:snapToGrid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578" w:lineRule="exact"/>
        <w:ind w:left="5440" w:leftChars="0" w:right="0" w:rightChars="0" w:hanging="5440" w:hangingChars="1700"/>
        <w:jc w:val="left"/>
        <w:textAlignment w:val="auto"/>
        <w:outlineLvl w:val="9"/>
        <w:rPr>
          <w:rFonts w:hint="eastAsia" w:ascii="仿宋_GB2312" w:hAnsi="仿宋_GB2312" w:eastAsia="仿宋_GB2312"/>
          <w:snapToGrid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napToGrid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578" w:lineRule="exact"/>
        <w:ind w:left="5440" w:leftChars="0" w:right="0" w:rightChars="0" w:hanging="5440" w:hangingChars="1700"/>
        <w:jc w:val="left"/>
        <w:textAlignment w:val="auto"/>
        <w:outlineLvl w:val="9"/>
        <w:rPr>
          <w:rFonts w:hint="eastAsia" w:ascii="仿宋_GB2312" w:hAnsi="仿宋_GB2312" w:eastAsia="仿宋_GB2312"/>
          <w:snapToGrid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napToGrid/>
          <w:sz w:val="32"/>
          <w:szCs w:val="32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578" w:lineRule="exact"/>
        <w:ind w:left="5440" w:leftChars="0" w:right="0" w:rightChars="0" w:hanging="5440" w:hangingChars="1700"/>
        <w:jc w:val="left"/>
        <w:textAlignment w:val="auto"/>
        <w:outlineLvl w:val="9"/>
        <w:rPr>
          <w:rFonts w:hint="eastAsia" w:ascii="仿宋_GB2312" w:hAnsi="仿宋_GB2312" w:eastAsia="仿宋_GB2312"/>
          <w:snapToGrid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napToGrid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/>
          <w:snapToGrid/>
          <w:sz w:val="32"/>
          <w:szCs w:val="32"/>
          <w:lang w:eastAsia="zh-CN"/>
        </w:rPr>
        <w:t>代县农业农村局</w:t>
      </w:r>
      <w:r>
        <w:rPr>
          <w:rFonts w:hint="eastAsia" w:ascii="仿宋_GB2312" w:hAnsi="仿宋_GB2312" w:eastAsia="仿宋_GB2312"/>
          <w:snapToGrid/>
          <w:sz w:val="32"/>
          <w:szCs w:val="32"/>
          <w:lang w:val="en-US" w:eastAsia="zh-CN"/>
        </w:rPr>
        <w:t xml:space="preserve">                                            2020年12月31日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578" w:lineRule="exact"/>
        <w:ind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/>
          <w:snapToGrid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578" w:lineRule="exact"/>
        <w:ind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/>
          <w:snapToGrid/>
          <w:sz w:val="32"/>
          <w:szCs w:val="32"/>
          <w:lang w:eastAsia="zh-CN"/>
        </w:rPr>
      </w:pPr>
      <w:r>
        <w:rPr>
          <w:rFonts w:hint="default" w:ascii="仿宋_GB2312" w:hAnsi="仿宋_GB2312" w:eastAsia="仿宋_GB2312"/>
          <w:snapToGrid/>
          <w:sz w:val="32"/>
          <w:szCs w:val="32"/>
          <w:lang w:eastAsia="zh-CN"/>
        </w:rPr>
        <w:t>评审通过初级职称名单：</w:t>
      </w:r>
    </w:p>
    <w:tbl>
      <w:tblPr>
        <w:tblStyle w:val="2"/>
        <w:tblW w:w="9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117"/>
        <w:gridCol w:w="568"/>
        <w:gridCol w:w="999"/>
        <w:gridCol w:w="1340"/>
        <w:gridCol w:w="3319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58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58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58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58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58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58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58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58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58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  <w:t>申报专技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58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58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58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  <w:t>刘洁雨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58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58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58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  <w:t>2008.10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58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  <w:t>代县牧草饲料工作站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58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  <w:t>助理兽医师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58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58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  <w:t>张茂荣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58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58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58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  <w:t>2010.01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58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  <w:t>代县动物检疫站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58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  <w:t>助理兽医师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58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58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  <w:t xml:space="preserve">王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  <w:t>璐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58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58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58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  <w:t>2014.12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58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  <w:t>代县阳明堡镇政府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58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  <w:t>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58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58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  <w:t>张云波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58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58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  <w:t>专科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58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  <w:t>1999.09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58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  <w:t>代县农业综合行政执法队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358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sz w:val="28"/>
                <w:szCs w:val="28"/>
                <w:lang w:val="en-US" w:eastAsia="zh-CN"/>
              </w:rPr>
              <w:t>助理农艺师</w:t>
            </w:r>
          </w:p>
        </w:tc>
      </w:tr>
    </w:tbl>
    <w:p/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110490</wp:posOffset>
                </wp:positionV>
                <wp:extent cx="5772150" cy="0"/>
                <wp:effectExtent l="0" t="9525" r="0" b="952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89635" y="9490710"/>
                          <a:ext cx="5772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25pt;margin-top:8.7pt;height:0pt;width:454.5pt;z-index:251661312;mso-width-relative:page;mso-height-relative:page;" filled="f" stroked="t" coordsize="21600,21600" o:gfxdata="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d17TPSAAAABwEAAA8AAAAAAAAAAQAgAAAAIgAAAGRycy9kb3ducmV2LnhtbFBLAQIUABQAAAAI&#10;AIdO4kBJmW3Q8wEAAL0DAAAOAAAAAAAAAAEAIAAAACEBAABkcnMvZTJvRG9jLnhtbFBLBQYAAAAA&#10;BgAGAFkBAACGBQAAAAA=&#10;">
                <v:fill on="f" focussize="0,0"/>
                <v:stroke weight="1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158115</wp:posOffset>
                </wp:positionV>
                <wp:extent cx="5781675" cy="0"/>
                <wp:effectExtent l="0" t="13970" r="9525" b="2413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89635" y="9690735"/>
                          <a:ext cx="57816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25pt;margin-top:12.45pt;height:0pt;width:455.25pt;z-index:251660288;mso-width-relative:page;mso-height-relative:page;" filled="f" stroked="t" coordsize="21600,21600" o:gfxdata="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7C7fu9YAAAAHAQAADwAAAAAAAAABACAAAAAiAAAAZHJzL2Rvd25yZXYueG1sUEsBAhQA&#10;FAAAAAgAh07iQHy3kB30AQAAvQMAAA4AAAAAAAAAAQAgAAAAJQEAAGRycy9lMm9Eb2MueG1sUEsF&#10;BgAAAAAGAAYAWQEAAIsFAAAAAA==&#10;">
                <v:fill on="f" focussize="0,0"/>
                <v:stroke weight="2.25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440" w:right="140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12972"/>
    <w:rsid w:val="26052E22"/>
    <w:rsid w:val="2EEF622E"/>
    <w:rsid w:val="43D1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2021-01-04T02:20:00Z</dcterms:created>
  <dc:creator>Administrator</dc:creator>
  <cp:lastModifiedBy>虚无缥缈</cp:lastModifiedBy>
  <cp:lastPrinted>2021-01-04T08:10:00Z</cp:lastPrinted>
  <dcterms:modified xsi:type="dcterms:W3CDTF">2021-01-05T01:39:53Z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