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附件1：</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上馆镇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上馆镇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上馆镇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上馆镇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pacing w:val="-4"/>
                <w:sz w:val="22"/>
                <w:szCs w:val="22"/>
                <w:lang w:val="en-US" w:eastAsia="zh-CN"/>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4"/>
              </w:rPr>
              <w:t>5</w:t>
            </w:r>
            <w:r>
              <w:rPr>
                <w:rFonts w:hint="eastAsia"/>
                <w:spacing w:val="-4"/>
                <w:lang w:val="en-US" w:eastAsia="zh-CN"/>
              </w:rPr>
              <w:t>0</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上馆镇</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ascii="宋体" w:hAnsi="宋体" w:eastAsia="宋体" w:cs="宋体"/>
                <w:sz w:val="23"/>
                <w:szCs w:val="23"/>
                <w:lang w:val="en-US" w:eastAsia="zh-CN"/>
              </w:rPr>
            </w:pPr>
            <w:r>
              <w:rPr>
                <w:rFonts w:ascii="宋体" w:hAnsi="宋体" w:eastAsia="宋体" w:cs="宋体"/>
                <w:spacing w:val="-4"/>
                <w:sz w:val="23"/>
                <w:szCs w:val="23"/>
              </w:rPr>
              <w:t>5</w:t>
            </w:r>
            <w:r>
              <w:rPr>
                <w:rFonts w:hint="eastAsia" w:ascii="宋体" w:hAnsi="宋体" w:eastAsia="宋体" w:cs="宋体"/>
                <w:spacing w:val="-4"/>
                <w:sz w:val="23"/>
                <w:szCs w:val="23"/>
                <w:lang w:val="en-US" w:eastAsia="zh-CN"/>
              </w:rPr>
              <w:t>2</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上馆镇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05"/>
        <w:gridCol w:w="1074"/>
        <w:gridCol w:w="3631"/>
        <w:gridCol w:w="3702"/>
        <w:gridCol w:w="2661"/>
        <w:gridCol w:w="662"/>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2"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ascii="宋体" w:hAnsi="宋体" w:eastAsia="宋体" w:cs="宋体"/>
                <w:sz w:val="22"/>
                <w:szCs w:val="22"/>
                <w:lang w:val="en-US" w:eastAsia="zh-CN"/>
              </w:rPr>
            </w:pPr>
            <w:r>
              <w:rPr>
                <w:rFonts w:ascii="宋体" w:hAnsi="宋体" w:eastAsia="宋体" w:cs="宋体"/>
                <w:spacing w:val="-4"/>
                <w:sz w:val="22"/>
                <w:szCs w:val="22"/>
              </w:rPr>
              <w:t>5</w:t>
            </w:r>
            <w:r>
              <w:rPr>
                <w:rFonts w:hint="eastAsia" w:ascii="宋体" w:hAnsi="宋体" w:eastAsia="宋体" w:cs="宋体"/>
                <w:spacing w:val="-4"/>
                <w:sz w:val="22"/>
                <w:szCs w:val="22"/>
                <w:lang w:val="en-US" w:eastAsia="zh-CN"/>
              </w:rPr>
              <w:t>3</w:t>
            </w:r>
          </w:p>
        </w:tc>
        <w:tc>
          <w:tcPr>
            <w:tcW w:w="1005"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rFonts w:ascii="宋体" w:hAnsi="宋体" w:eastAsia="宋体" w:cs="宋体"/>
                <w:sz w:val="22"/>
                <w:szCs w:val="22"/>
              </w:rPr>
            </w:pPr>
            <w:r>
              <w:rPr>
                <w:rFonts w:ascii="宋体" w:hAnsi="宋体" w:eastAsia="宋体" w:cs="宋体"/>
                <w:spacing w:val="-2"/>
                <w:sz w:val="22"/>
                <w:szCs w:val="22"/>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rFonts w:ascii="宋体" w:hAnsi="宋体" w:eastAsia="宋体" w:cs="宋体"/>
                <w:sz w:val="22"/>
                <w:szCs w:val="22"/>
              </w:rPr>
            </w:pPr>
            <w:r>
              <w:rPr>
                <w:rFonts w:hint="eastAsia" w:ascii="宋体" w:hAnsi="宋体" w:eastAsia="宋体" w:cs="宋体"/>
                <w:sz w:val="22"/>
                <w:szCs w:val="22"/>
              </w:rPr>
              <w:t>居民小区物业服务的监督管理</w:t>
            </w:r>
          </w:p>
        </w:tc>
        <w:tc>
          <w:tcPr>
            <w:tcW w:w="363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70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66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《物业管理条例》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《关于加强和改进住宅物业管理工作的通知》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(建房规〔2020〕10号)</w:t>
            </w:r>
          </w:p>
        </w:tc>
        <w:tc>
          <w:tcPr>
            <w:tcW w:w="66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等相关部门门</w:t>
            </w:r>
          </w:p>
        </w:tc>
        <w:tc>
          <w:tcPr>
            <w:tcW w:w="859"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18"/>
                <w:szCs w:val="18"/>
                <w:lang w:eastAsia="zh-CN"/>
              </w:rPr>
            </w:pPr>
            <w:r>
              <w:rPr>
                <w:rFonts w:hint="eastAsia" w:eastAsia="宋体"/>
                <w:sz w:val="18"/>
                <w:szCs w:val="18"/>
                <w:lang w:eastAsia="zh-CN"/>
              </w:rPr>
              <w:t>上馆镇</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上馆镇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7</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w:t>
            </w:r>
            <w:r>
              <w:rPr>
                <w:rFonts w:hint="eastAsia"/>
                <w:spacing w:val="-3"/>
                <w:sz w:val="22"/>
                <w:szCs w:val="22"/>
                <w:lang w:val="en-US" w:eastAsia="zh-CN"/>
              </w:rPr>
              <w:t>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spacing w:val="-4"/>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eastAsia" w:eastAsia="宋体"/>
                <w:sz w:val="22"/>
                <w:szCs w:val="22"/>
                <w:lang w:val="en-US" w:eastAsia="zh-CN"/>
              </w:rPr>
            </w:pPr>
            <w:r>
              <w:rPr>
                <w:spacing w:val="-3"/>
                <w:sz w:val="22"/>
                <w:szCs w:val="22"/>
              </w:rPr>
              <w:t>8</w:t>
            </w:r>
            <w:r>
              <w:rPr>
                <w:rFonts w:hint="eastAsia"/>
                <w:spacing w:val="-3"/>
                <w:sz w:val="22"/>
                <w:szCs w:val="22"/>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上馆镇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上馆镇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上馆镇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上馆镇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上馆镇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5002A6"/>
    <w:rsid w:val="168102A7"/>
    <w:rsid w:val="1F101E4F"/>
    <w:rsid w:val="1FCB798C"/>
    <w:rsid w:val="207F2647"/>
    <w:rsid w:val="225B2C40"/>
    <w:rsid w:val="23EE024D"/>
    <w:rsid w:val="27BA6857"/>
    <w:rsid w:val="2AFB4FC0"/>
    <w:rsid w:val="2B8B40A2"/>
    <w:rsid w:val="2E2978C3"/>
    <w:rsid w:val="31341ED4"/>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F31F8"/>
    <w:rsid w:val="59C56616"/>
    <w:rsid w:val="5BEA5EBF"/>
    <w:rsid w:val="5C40221C"/>
    <w:rsid w:val="5E16258C"/>
    <w:rsid w:val="63AE61D3"/>
    <w:rsid w:val="64F03A56"/>
    <w:rsid w:val="65143C77"/>
    <w:rsid w:val="65457634"/>
    <w:rsid w:val="67E81E4D"/>
    <w:rsid w:val="6D361539"/>
    <w:rsid w:val="6E3A7667"/>
    <w:rsid w:val="74EF77E8"/>
    <w:rsid w:val="75A1492F"/>
    <w:rsid w:val="75E55C1E"/>
    <w:rsid w:val="76E61C4D"/>
    <w:rsid w:val="7769462C"/>
    <w:rsid w:val="7C7FCD2F"/>
    <w:rsid w:val="7C984C80"/>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26416</Words>
  <Characters>26716</Characters>
  <TotalTime>0</TotalTime>
  <ScaleCrop>false</ScaleCrop>
  <LinksUpToDate>false</LinksUpToDate>
  <CharactersWithSpaces>26718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7680BFB107E14B539A2019CEFCB1C902_13</vt:lpwstr>
  </property>
</Properties>
</file>