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0" w:firstLineChars="10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代县峪口镇小中咀宏鑫养殖厂牛羊养殖项目</w:t>
      </w:r>
    </w:p>
    <w:p>
      <w:pPr>
        <w:ind w:firstLine="300" w:firstLineChars="100"/>
        <w:jc w:val="center"/>
        <w:rPr>
          <w:rFonts w:hint="eastAsia"/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一、项目名称：代县峪口镇小中咀宏鑫养殖厂牛羊养殖项目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二、申报单位：代县峪口镇小中咀宏鑫养殖厂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三、申报单位简况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企业成立时间：</w:t>
      </w:r>
      <w:r>
        <w:rPr>
          <w:sz w:val="30"/>
          <w:szCs w:val="30"/>
        </w:rPr>
        <w:t>2022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03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23</w:t>
      </w:r>
      <w:r>
        <w:rPr>
          <w:rFonts w:hint="eastAsia"/>
          <w:sz w:val="30"/>
          <w:szCs w:val="30"/>
        </w:rPr>
        <w:t>日。企业性质：个体工商户。注册资本主营产品：动物饲养，种畜禽生产。目前生产规模等：</w:t>
      </w:r>
      <w:r>
        <w:rPr>
          <w:sz w:val="30"/>
          <w:szCs w:val="30"/>
        </w:rPr>
        <w:t>1.</w:t>
      </w:r>
      <w:r>
        <w:rPr>
          <w:rFonts w:hint="eastAsia"/>
          <w:sz w:val="30"/>
          <w:szCs w:val="30"/>
        </w:rPr>
        <w:t>年出栏牛</w:t>
      </w:r>
      <w:r>
        <w:rPr>
          <w:sz w:val="30"/>
          <w:szCs w:val="30"/>
        </w:rPr>
        <w:t>50</w:t>
      </w:r>
      <w:r>
        <w:rPr>
          <w:rFonts w:hint="eastAsia"/>
          <w:sz w:val="30"/>
          <w:szCs w:val="30"/>
        </w:rPr>
        <w:t>头、杨</w:t>
      </w:r>
      <w:r>
        <w:rPr>
          <w:sz w:val="30"/>
          <w:szCs w:val="30"/>
        </w:rPr>
        <w:t>200</w:t>
      </w:r>
      <w:r>
        <w:rPr>
          <w:rFonts w:hint="eastAsia"/>
          <w:sz w:val="30"/>
          <w:szCs w:val="30"/>
        </w:rPr>
        <w:t>只；</w:t>
      </w:r>
      <w:r>
        <w:rPr>
          <w:sz w:val="30"/>
          <w:szCs w:val="30"/>
        </w:rPr>
        <w:t>2.</w:t>
      </w:r>
      <w:r>
        <w:rPr>
          <w:rFonts w:hint="eastAsia"/>
          <w:sz w:val="30"/>
          <w:szCs w:val="30"/>
        </w:rPr>
        <w:t>榨草机一台；饲料机一台；产房</w:t>
      </w:r>
      <w:r>
        <w:rPr>
          <w:sz w:val="30"/>
          <w:szCs w:val="30"/>
        </w:rPr>
        <w:t>100</w:t>
      </w:r>
      <w:r>
        <w:rPr>
          <w:rFonts w:hint="eastAsia"/>
          <w:sz w:val="30"/>
          <w:szCs w:val="30"/>
        </w:rPr>
        <w:t>平米、草料房</w:t>
      </w:r>
      <w:r>
        <w:rPr>
          <w:sz w:val="30"/>
          <w:szCs w:val="30"/>
        </w:rPr>
        <w:t>300</w:t>
      </w:r>
      <w:r>
        <w:rPr>
          <w:rFonts w:hint="eastAsia"/>
          <w:sz w:val="30"/>
          <w:szCs w:val="30"/>
        </w:rPr>
        <w:t>平米、看护房</w:t>
      </w:r>
      <w:r>
        <w:rPr>
          <w:sz w:val="30"/>
          <w:szCs w:val="30"/>
        </w:rPr>
        <w:t>80</w:t>
      </w:r>
      <w:r>
        <w:rPr>
          <w:rFonts w:hint="eastAsia"/>
          <w:sz w:val="30"/>
          <w:szCs w:val="30"/>
        </w:rPr>
        <w:t>平米、医疗室</w:t>
      </w:r>
      <w:r>
        <w:rPr>
          <w:sz w:val="30"/>
          <w:szCs w:val="30"/>
        </w:rPr>
        <w:t>60</w:t>
      </w:r>
      <w:r>
        <w:rPr>
          <w:rFonts w:hint="eastAsia"/>
          <w:sz w:val="30"/>
          <w:szCs w:val="30"/>
        </w:rPr>
        <w:t>平米。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四、项目概况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一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项目内容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、随着我县畜牧业发展，农民养殖业收入不断增增高，现代化养殖业可以实现规模利润最大化，为促进地方经济发展，特提出建设现代化牛羊养殖项目。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、项目建设内容及规模</w:t>
      </w:r>
      <w:r>
        <w:rPr>
          <w:sz w:val="30"/>
          <w:szCs w:val="30"/>
        </w:rPr>
        <w:t>: 1.</w:t>
      </w:r>
      <w:r>
        <w:rPr>
          <w:rFonts w:hint="eastAsia"/>
          <w:sz w:val="30"/>
          <w:szCs w:val="30"/>
        </w:rPr>
        <w:t>年出栏牛</w:t>
      </w:r>
      <w:r>
        <w:rPr>
          <w:sz w:val="30"/>
          <w:szCs w:val="30"/>
        </w:rPr>
        <w:t>50</w:t>
      </w:r>
      <w:r>
        <w:rPr>
          <w:rFonts w:hint="eastAsia"/>
          <w:sz w:val="30"/>
          <w:szCs w:val="30"/>
        </w:rPr>
        <w:t>头、杨</w:t>
      </w:r>
      <w:r>
        <w:rPr>
          <w:sz w:val="30"/>
          <w:szCs w:val="30"/>
        </w:rPr>
        <w:t>200</w:t>
      </w:r>
      <w:r>
        <w:rPr>
          <w:rFonts w:hint="eastAsia"/>
          <w:sz w:val="30"/>
          <w:szCs w:val="30"/>
        </w:rPr>
        <w:t>只；</w:t>
      </w:r>
      <w:r>
        <w:rPr>
          <w:sz w:val="30"/>
          <w:szCs w:val="30"/>
        </w:rPr>
        <w:t>2.</w:t>
      </w:r>
      <w:r>
        <w:rPr>
          <w:rFonts w:hint="eastAsia"/>
          <w:sz w:val="30"/>
          <w:szCs w:val="30"/>
        </w:rPr>
        <w:t>榨草机一台；饲料机一台；产房</w:t>
      </w:r>
      <w:r>
        <w:rPr>
          <w:sz w:val="30"/>
          <w:szCs w:val="30"/>
        </w:rPr>
        <w:t>100</w:t>
      </w:r>
      <w:r>
        <w:rPr>
          <w:rFonts w:hint="eastAsia"/>
          <w:sz w:val="30"/>
          <w:szCs w:val="30"/>
        </w:rPr>
        <w:t>平米、草料房</w:t>
      </w:r>
      <w:r>
        <w:rPr>
          <w:sz w:val="30"/>
          <w:szCs w:val="30"/>
        </w:rPr>
        <w:t>300</w:t>
      </w:r>
      <w:r>
        <w:rPr>
          <w:rFonts w:hint="eastAsia"/>
          <w:sz w:val="30"/>
          <w:szCs w:val="30"/>
        </w:rPr>
        <w:t>平米、看护房</w:t>
      </w:r>
      <w:r>
        <w:rPr>
          <w:sz w:val="30"/>
          <w:szCs w:val="30"/>
        </w:rPr>
        <w:t>80</w:t>
      </w:r>
      <w:r>
        <w:rPr>
          <w:rFonts w:hint="eastAsia"/>
          <w:sz w:val="30"/>
          <w:szCs w:val="30"/>
        </w:rPr>
        <w:t>平米、医疗室</w:t>
      </w:r>
      <w:r>
        <w:rPr>
          <w:sz w:val="30"/>
          <w:szCs w:val="30"/>
        </w:rPr>
        <w:t>60</w:t>
      </w:r>
      <w:r>
        <w:rPr>
          <w:rFonts w:hint="eastAsia"/>
          <w:sz w:val="30"/>
          <w:szCs w:val="30"/>
        </w:rPr>
        <w:t>平米。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二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项目投资估算</w:t>
      </w: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万元</w:t>
      </w:r>
      <w:r>
        <w:rPr>
          <w:sz w:val="30"/>
          <w:szCs w:val="30"/>
        </w:rPr>
        <w:t>) :</w:t>
      </w:r>
      <w:r>
        <w:rPr>
          <w:rFonts w:hint="eastAsia"/>
          <w:sz w:val="30"/>
          <w:szCs w:val="30"/>
        </w:rPr>
        <w:t>总投资，</w:t>
      </w:r>
      <w:r>
        <w:rPr>
          <w:sz w:val="30"/>
          <w:szCs w:val="30"/>
        </w:rPr>
        <w:t>500</w:t>
      </w:r>
      <w:r>
        <w:rPr>
          <w:rFonts w:hint="eastAsia"/>
          <w:sz w:val="30"/>
          <w:szCs w:val="30"/>
        </w:rPr>
        <w:t>万元。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 (</w:t>
      </w:r>
      <w:r>
        <w:rPr>
          <w:rFonts w:hint="eastAsia"/>
          <w:sz w:val="30"/>
          <w:szCs w:val="30"/>
        </w:rPr>
        <w:t>三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项目配套条件</w:t>
      </w: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以配套厂房及医疗设备</w:t>
      </w:r>
      <w:r>
        <w:rPr>
          <w:sz w:val="30"/>
          <w:szCs w:val="30"/>
        </w:rPr>
        <w:t>)</w:t>
      </w:r>
    </w:p>
    <w:p>
      <w:pPr>
        <w:tabs>
          <w:tab w:val="right" w:pos="8306"/>
        </w:tabs>
        <w:rPr>
          <w:sz w:val="30"/>
          <w:szCs w:val="30"/>
        </w:rPr>
      </w:pP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四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项目市场预测及效益分析</w:t>
      </w:r>
      <w:r>
        <w:rPr>
          <w:sz w:val="30"/>
          <w:szCs w:val="30"/>
        </w:rPr>
        <w:tab/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五、项目进展情况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（一）政策</w:t>
      </w:r>
      <w:r>
        <w:rPr>
          <w:sz w:val="30"/>
          <w:szCs w:val="30"/>
        </w:rPr>
        <w:t>:</w:t>
      </w:r>
      <w:r>
        <w:rPr>
          <w:rFonts w:hint="eastAsia"/>
          <w:sz w:val="30"/>
          <w:szCs w:val="30"/>
        </w:rPr>
        <w:t>是否符合国家、产业政策及山西省产业规划</w:t>
      </w:r>
      <w:r>
        <w:rPr>
          <w:sz w:val="30"/>
          <w:szCs w:val="30"/>
        </w:rPr>
        <w:t>;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二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核准</w:t>
      </w: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备案</w:t>
      </w:r>
      <w:r>
        <w:rPr>
          <w:sz w:val="30"/>
          <w:szCs w:val="30"/>
        </w:rPr>
        <w:t>) :</w:t>
      </w:r>
      <w:r>
        <w:rPr>
          <w:rFonts w:hint="eastAsia"/>
          <w:sz w:val="30"/>
          <w:szCs w:val="30"/>
        </w:rPr>
        <w:t>是否申报，是否核准或备案</w:t>
      </w:r>
      <w:r>
        <w:rPr>
          <w:sz w:val="30"/>
          <w:szCs w:val="30"/>
        </w:rPr>
        <w:t>: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三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土地、环保</w:t>
      </w:r>
      <w:r>
        <w:rPr>
          <w:sz w:val="30"/>
          <w:szCs w:val="30"/>
        </w:rPr>
        <w:t>:</w:t>
      </w:r>
      <w:r>
        <w:rPr>
          <w:rFonts w:hint="eastAsia"/>
          <w:sz w:val="30"/>
          <w:szCs w:val="30"/>
        </w:rPr>
        <w:t>是否符合国家土地政策及及环保规定，是否经相关国土部门及环保部门初审认可</w:t>
      </w:r>
      <w:r>
        <w:rPr>
          <w:sz w:val="30"/>
          <w:szCs w:val="30"/>
        </w:rPr>
        <w:t>:</w:t>
      </w:r>
      <w:r>
        <w:rPr>
          <w:rFonts w:hint="eastAsia"/>
          <w:sz w:val="30"/>
          <w:szCs w:val="30"/>
        </w:rPr>
        <w:t>非农业项目选址具否经国土、环保、城建规划等部门初审同意。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四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项目可行性研究报告及项目建议书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五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项目前期进展情况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六、拟引资方式</w:t>
      </w: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独资</w:t>
      </w:r>
      <w:r>
        <w:rPr>
          <w:sz w:val="30"/>
          <w:szCs w:val="30"/>
        </w:rPr>
        <w:t>)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七、招商方向</w:t>
      </w:r>
      <w:r>
        <w:rPr>
          <w:sz w:val="30"/>
          <w:szCs w:val="30"/>
        </w:rPr>
        <w:t>: (</w:t>
      </w:r>
      <w:r>
        <w:rPr>
          <w:rFonts w:hint="eastAsia"/>
          <w:sz w:val="30"/>
          <w:szCs w:val="30"/>
        </w:rPr>
        <w:t>资金、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人才、技术</w:t>
      </w:r>
      <w:r>
        <w:rPr>
          <w:sz w:val="30"/>
          <w:szCs w:val="30"/>
        </w:rPr>
        <w:t>)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八、申报单位联系方式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地址</w:t>
      </w:r>
      <w:r>
        <w:rPr>
          <w:sz w:val="30"/>
          <w:szCs w:val="30"/>
        </w:rPr>
        <w:t>:</w:t>
      </w:r>
      <w:r>
        <w:rPr>
          <w:rFonts w:hint="eastAsia"/>
          <w:sz w:val="30"/>
          <w:szCs w:val="30"/>
        </w:rPr>
        <w:t>代县峪口镇小中咀村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联系人</w:t>
      </w:r>
      <w:r>
        <w:rPr>
          <w:sz w:val="30"/>
          <w:szCs w:val="30"/>
        </w:rPr>
        <w:t>:</w:t>
      </w:r>
      <w:r>
        <w:rPr>
          <w:rFonts w:hint="eastAsia"/>
          <w:sz w:val="30"/>
          <w:szCs w:val="30"/>
        </w:rPr>
        <w:t>张锁平</w:t>
      </w:r>
    </w:p>
    <w:p>
      <w:pPr>
        <w:rPr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djNWIxN2Q3MTYzMWI1YTA1ZDQyZDA5YmM4MjA2ZGUifQ=="/>
  </w:docVars>
  <w:rsids>
    <w:rsidRoot w:val="00000000"/>
    <w:rsid w:val="32086C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614</Words>
  <Characters>653</Characters>
  <Lines>0</Lines>
  <Paragraphs>0</Paragraphs>
  <TotalTime>0</TotalTime>
  <ScaleCrop>false</ScaleCrop>
  <LinksUpToDate>false</LinksUpToDate>
  <CharactersWithSpaces>661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2020-06-03T19:36:00Z</dcterms:created>
  <dc:creator>Administrator</dc:creator>
  <cp:lastModifiedBy>11:大梦</cp:lastModifiedBy>
  <dcterms:modified xsi:type="dcterms:W3CDTF">2022-05-31T02:38:16Z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5A0068FC06424680A9230075A79DC70F</vt:lpwstr>
  </property>
</Properties>
</file>