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ind w:firstLine="440" w:firstLineChars="1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聂营镇人民政府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能繁母猪肉猪养殖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</w:t>
      </w:r>
    </w:p>
    <w:p>
      <w:pPr>
        <w:widowControl w:val="0"/>
        <w:wordWrap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能繁母猪肉猪养殖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二、申报单位：聂营镇人民政府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三、申报单位简介：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项目主管单位：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畜牧中心</w:t>
      </w:r>
      <w:bookmarkStart w:id="0" w:name="_GoBack"/>
      <w:bookmarkEnd w:id="0"/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项目建设单位：聂营镇人民政府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 目 负 责 人：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马跃龙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项目建设地点：代县聂营镇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鲍家沟、聂营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村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、窑子村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项目建设性质：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扩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建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四、项目概况 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（一）项目内容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该项目重点是通过国家的扶持，以增加农民收入为出发点，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发展能繁母猪和肉猪</w:t>
      </w:r>
      <w:r>
        <w:rPr>
          <w:rFonts w:hint="eastAsia" w:ascii="仿宋" w:hAnsi="仿宋" w:eastAsia="仿宋" w:cs="仿宋"/>
          <w:sz w:val="21"/>
          <w:szCs w:val="21"/>
        </w:rPr>
        <w:t>养殖项目，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在四达猪厂和牧源猪厂的依托下，重点在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鲍家沟、聂营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村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、窑子村实施，</w:t>
      </w:r>
      <w:r>
        <w:rPr>
          <w:rFonts w:hint="eastAsia" w:ascii="仿宋" w:hAnsi="仿宋" w:eastAsia="仿宋" w:cs="仿宋"/>
          <w:sz w:val="21"/>
          <w:szCs w:val="21"/>
        </w:rPr>
        <w:t>通过养猪项目的实施，为全县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及周边县市</w:t>
      </w:r>
      <w:r>
        <w:rPr>
          <w:rFonts w:hint="eastAsia" w:ascii="仿宋" w:hAnsi="仿宋" w:eastAsia="仿宋" w:cs="仿宋"/>
          <w:sz w:val="21"/>
          <w:szCs w:val="21"/>
        </w:rPr>
        <w:t>农民提供优良仔猪、猪肉，从而幅射和推动全县养猪事业的发展，为增加农民的收入和全县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群众</w:t>
      </w:r>
      <w:r>
        <w:rPr>
          <w:rFonts w:hint="eastAsia" w:ascii="仿宋" w:hAnsi="仿宋" w:eastAsia="仿宋" w:cs="仿宋"/>
          <w:sz w:val="21"/>
          <w:szCs w:val="21"/>
        </w:rPr>
        <w:t>致富起到典型示范的作用。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建设内容及规模：建2000头能繁母猪1座及配套设施，新建母猪场1座，建设圈舍1.6万㎡，配套养殖设施，养殖父母带种猪600头、二元母猪800头，公猪10头，繁育小猪44000头；扩建鲍家沟四达猪场1.5万㎡，年出栏肉猪4万头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项目投资估算（万元）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总投资9340万元，其中：扶贫资金8840万元，其他资金500万元。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项目配套条件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场地、道路、通讯及其它配套设施齐全。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项目市场预测及效益分析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1、</w:t>
      </w:r>
      <w:r>
        <w:rPr>
          <w:rFonts w:hint="eastAsia" w:ascii="仿宋" w:hAnsi="仿宋" w:eastAsia="仿宋" w:cs="仿宋"/>
          <w:sz w:val="21"/>
          <w:szCs w:val="21"/>
        </w:rPr>
        <w:t>随着经济和社会的发展，城乡人民的生活水平得到了不断的提高。对肉食品需求量加大，因而具有广阔的销售市场，使生产出的肉能直接销售，产生经济效益，增加群众收入。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</w:rPr>
        <w:t>、我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镇发展</w:t>
      </w:r>
      <w:r>
        <w:rPr>
          <w:rFonts w:hint="eastAsia" w:ascii="仿宋" w:hAnsi="仿宋" w:eastAsia="仿宋" w:cs="仿宋"/>
          <w:sz w:val="21"/>
          <w:szCs w:val="21"/>
        </w:rPr>
        <w:t>饲养肉猪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有着</w:t>
      </w:r>
      <w:r>
        <w:rPr>
          <w:rFonts w:hint="eastAsia" w:ascii="仿宋" w:hAnsi="仿宋" w:eastAsia="仿宋" w:cs="仿宋"/>
          <w:sz w:val="21"/>
          <w:szCs w:val="21"/>
        </w:rPr>
        <w:t>众多优势；一是年平均气温高，适宜各种生猪的生长；二是当地的交通方便，饲料充足，可保证养猪户所需的物资及消费物资供给；三是有县兽防机构雄厚的科学饲养技术的指导和医疗技术的保障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sz w:val="21"/>
          <w:szCs w:val="21"/>
        </w:rPr>
        <w:t>、肉猪养殖一直是农村农民经济收入的一部分，但是，生猪品种结构不合理，品质差，饲养落后，一家一户养殖，成品猪外调困难，销售不畅，规模效益、抗风险能力弱，附加值低，一直制约着肉猪养殖业的发展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规模养殖可适应新形势的发展要求。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  <w:t>4、目前，生猪价格较高，有着较好的经济效益和社会效益。达产达效后，年繁育二元小母猪4000头，三元小猪4万头，出栏肉猪4万头，年收益,4400万元，1.5年收回投资，人均增收3600元。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五、项目进展情况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（一）政策：符合国家、产业政策及山西省产业规划。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（二）核准（备案）：正在评审备案中。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（三）土地、环保：符合国家土地政策及环保规定，经相关国土部门及环保部门初审认可。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CN"/>
        </w:rPr>
        <w:t>项目可行性研究报告及项目建设书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（五）项目前期进展情况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该前期设计已完成。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六、拟引资方式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采取整合扶贫资金和上级帮扶相结合的方式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七、招商方向：（资金、人才、技术）</w:t>
      </w:r>
    </w:p>
    <w:p>
      <w:pPr>
        <w:widowControl w:val="0"/>
        <w:numPr>
          <w:numId w:val="0"/>
        </w:numPr>
        <w:wordWrap/>
        <w:adjustRightInd/>
        <w:snapToGrid/>
        <w:ind w:left="642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无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八、申报单位联系方式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地  址：山西省代县聂营镇人民政府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联系人：马跃龙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手  机：13835055639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pict>
          <v:shape id="图片框 1025" o:spid="_x0000_s1025" type="#_x0000_t75" style="height:198pt;width:321.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pict>
          <v:shape id="图片框 1026" o:spid="_x0000_s1026" type="#_x0000_t75" style="height:186.1pt;width:324.1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shape id="图片框 1027" o:spid="_x0000_s1027" type="#_x0000_t75" style="height:208.3pt;width:332.3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">
    <w:nsid w:val="00000006"/>
    <w:multiLevelType w:val="singleLevel"/>
    <w:tmpl w:val="00000006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Body Text Indent 2"/>
    <w:basedOn w:val="1"/>
    <w:pPr>
      <w:adjustRightInd w:val="0"/>
      <w:snapToGrid w:val="0"/>
      <w:spacing w:line="324" w:lineRule="auto"/>
      <w:ind w:firstLine="56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2020-03-18T23:00:00Z</dcterms:created>
  <dc:creator>Administrator</dc:creator>
  <dcterms:modified xsi:type="dcterms:W3CDTF">2020-12-10T12:05:39Z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