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1" w:rsidRDefault="00A95DE1">
      <w:pPr>
        <w:jc w:val="center"/>
        <w:rPr>
          <w:sz w:val="44"/>
          <w:szCs w:val="44"/>
        </w:rPr>
      </w:pPr>
      <w:bookmarkStart w:id="0" w:name="_GoBack"/>
      <w:bookmarkEnd w:id="0"/>
    </w:p>
    <w:p w:rsidR="00A95DE1" w:rsidRDefault="00D80C6A">
      <w:pPr>
        <w:jc w:val="center"/>
        <w:rPr>
          <w:rFonts w:asciiTheme="minorEastAsia" w:hAnsiTheme="minorEastAsia" w:cstheme="minorEastAsia"/>
          <w:b/>
          <w:bCs/>
          <w:sz w:val="48"/>
          <w:szCs w:val="48"/>
        </w:rPr>
      </w:pPr>
      <w:proofErr w:type="gramStart"/>
      <w:r>
        <w:rPr>
          <w:rFonts w:asciiTheme="minorEastAsia" w:hAnsiTheme="minorEastAsia" w:cstheme="minorEastAsia" w:hint="eastAsia"/>
          <w:b/>
          <w:bCs/>
          <w:sz w:val="48"/>
          <w:szCs w:val="48"/>
        </w:rPr>
        <w:t>高凡祈雨</w:t>
      </w:r>
      <w:proofErr w:type="gramEnd"/>
      <w:r>
        <w:rPr>
          <w:rFonts w:asciiTheme="minorEastAsia" w:hAnsiTheme="minorEastAsia" w:cstheme="minorEastAsia" w:hint="eastAsia"/>
          <w:b/>
          <w:bCs/>
          <w:sz w:val="48"/>
          <w:szCs w:val="48"/>
        </w:rPr>
        <w:t>沟生态建设项目</w:t>
      </w:r>
    </w:p>
    <w:p w:rsidR="00A95DE1" w:rsidRDefault="00A95DE1">
      <w:pPr>
        <w:jc w:val="center"/>
        <w:rPr>
          <w:sz w:val="44"/>
          <w:szCs w:val="44"/>
        </w:rPr>
      </w:pPr>
    </w:p>
    <w:p w:rsidR="00A95DE1" w:rsidRDefault="00D80C6A">
      <w:pPr>
        <w:pStyle w:val="a6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项目名称：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高凡山水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文化休闲度假村</w:t>
      </w:r>
    </w:p>
    <w:p w:rsidR="00A95DE1" w:rsidRDefault="00D80C6A">
      <w:pPr>
        <w:pStyle w:val="a6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申报单位：</w:t>
      </w:r>
      <w:r>
        <w:rPr>
          <w:rFonts w:ascii="宋体" w:eastAsia="宋体" w:hAnsi="宋体" w:cs="宋体" w:hint="eastAsia"/>
          <w:sz w:val="28"/>
          <w:szCs w:val="28"/>
        </w:rPr>
        <w:t>代县富农扶贫攻坚造林专业合作社</w:t>
      </w:r>
    </w:p>
    <w:p w:rsidR="00A95DE1" w:rsidRDefault="00D80C6A">
      <w:pPr>
        <w:pStyle w:val="a6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申报单位简况：</w:t>
      </w:r>
    </w:p>
    <w:p w:rsidR="00A95DE1" w:rsidRDefault="00D80C6A">
      <w:pPr>
        <w:pStyle w:val="a6"/>
        <w:ind w:left="720"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企业成立时间：</w:t>
      </w:r>
      <w:r>
        <w:rPr>
          <w:rFonts w:ascii="宋体" w:eastAsia="宋体" w:hAnsi="宋体" w:cs="宋体" w:hint="eastAsia"/>
          <w:sz w:val="28"/>
          <w:szCs w:val="28"/>
        </w:rPr>
        <w:t>2017</w:t>
      </w:r>
      <w:r>
        <w:rPr>
          <w:rFonts w:ascii="宋体" w:eastAsia="宋体" w:hAnsi="宋体" w:cs="宋体" w:hint="eastAsia"/>
          <w:sz w:val="28"/>
          <w:szCs w:val="28"/>
        </w:rPr>
        <w:t>年</w:t>
      </w:r>
    </w:p>
    <w:p w:rsidR="00A95DE1" w:rsidRDefault="00D80C6A">
      <w:pPr>
        <w:pStyle w:val="a6"/>
        <w:ind w:left="720"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企业性质：绿化造林</w:t>
      </w:r>
    </w:p>
    <w:p w:rsidR="00A95DE1" w:rsidRDefault="00D80C6A">
      <w:pPr>
        <w:pStyle w:val="a6"/>
        <w:ind w:left="720"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注册资本：</w:t>
      </w:r>
      <w:r>
        <w:rPr>
          <w:rFonts w:ascii="宋体" w:eastAsia="宋体" w:hAnsi="宋体" w:cs="宋体" w:hint="eastAsia"/>
          <w:sz w:val="28"/>
          <w:szCs w:val="28"/>
        </w:rPr>
        <w:t>400</w:t>
      </w:r>
      <w:r>
        <w:rPr>
          <w:rFonts w:ascii="宋体" w:eastAsia="宋体" w:hAnsi="宋体" w:cs="宋体" w:hint="eastAsia"/>
          <w:sz w:val="28"/>
          <w:szCs w:val="28"/>
        </w:rPr>
        <w:t>万</w:t>
      </w:r>
    </w:p>
    <w:p w:rsidR="00A95DE1" w:rsidRDefault="00D80C6A">
      <w:pPr>
        <w:pStyle w:val="a6"/>
        <w:ind w:left="720"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主营产品：油松</w:t>
      </w:r>
    </w:p>
    <w:p w:rsidR="00A95DE1" w:rsidRDefault="00D80C6A">
      <w:pPr>
        <w:ind w:firstLineChars="200"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目前生产规模：主要经营绿化造林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、育苗</w:t>
      </w:r>
    </w:p>
    <w:p w:rsidR="00A95DE1" w:rsidRDefault="00D80C6A">
      <w:pPr>
        <w:pStyle w:val="a6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项目概况：</w:t>
      </w:r>
    </w:p>
    <w:p w:rsidR="00A95DE1" w:rsidRDefault="00D80C6A" w:rsidP="004B5557">
      <w:pPr>
        <w:pStyle w:val="a6"/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（一）项目内容：</w:t>
      </w:r>
    </w:p>
    <w:p w:rsidR="00A95DE1" w:rsidRDefault="00D80C6A" w:rsidP="004B5557">
      <w:pPr>
        <w:pStyle w:val="a6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</w:t>
      </w:r>
      <w:r>
        <w:rPr>
          <w:rFonts w:ascii="宋体" w:eastAsia="宋体" w:hAnsi="宋体" w:cs="宋体" w:hint="eastAsia"/>
          <w:sz w:val="28"/>
          <w:szCs w:val="28"/>
        </w:rPr>
        <w:t>、具体选址在滩上镇高凡村祈雨沟，主要是体验乡村生活、生态养生、休闲度假为一体的项目。</w:t>
      </w:r>
    </w:p>
    <w:p w:rsidR="00A95DE1" w:rsidRDefault="00D80C6A" w:rsidP="004B5557">
      <w:pPr>
        <w:pStyle w:val="a6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、项目建设内容及规模：项目占地东至河口，南至山顶，西至山顶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，北至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西桃沟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，面积</w:t>
      </w:r>
      <w:r>
        <w:rPr>
          <w:rFonts w:ascii="宋体" w:eastAsia="宋体" w:hAnsi="宋体" w:cs="宋体" w:hint="eastAsia"/>
          <w:sz w:val="28"/>
          <w:szCs w:val="28"/>
        </w:rPr>
        <w:t>2100</w:t>
      </w:r>
      <w:r>
        <w:rPr>
          <w:rFonts w:ascii="宋体" w:eastAsia="宋体" w:hAnsi="宋体" w:cs="宋体" w:hint="eastAsia"/>
          <w:sz w:val="28"/>
          <w:szCs w:val="28"/>
        </w:rPr>
        <w:t>亩，现状原定前提下，修建园区道路、停车场，凉亭、宾馆、完善给排水及供电，供暖等系统，配备通讯设施等。</w:t>
      </w:r>
    </w:p>
    <w:p w:rsidR="00A95DE1" w:rsidRDefault="00D80C6A" w:rsidP="004B5557">
      <w:pPr>
        <w:pStyle w:val="a6"/>
        <w:ind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（二）项目投资估算（万元）：该项目分三期建设，一期投资估算</w:t>
      </w:r>
      <w:r>
        <w:rPr>
          <w:rFonts w:ascii="宋体" w:eastAsia="宋体" w:hAnsi="宋体" w:cs="宋体" w:hint="eastAsia"/>
          <w:sz w:val="28"/>
          <w:szCs w:val="28"/>
        </w:rPr>
        <w:t>2000</w:t>
      </w:r>
      <w:r>
        <w:rPr>
          <w:rFonts w:ascii="宋体" w:eastAsia="宋体" w:hAnsi="宋体" w:cs="宋体" w:hint="eastAsia"/>
          <w:sz w:val="28"/>
          <w:szCs w:val="28"/>
        </w:rPr>
        <w:t>万元，企业自筹</w:t>
      </w:r>
      <w:r>
        <w:rPr>
          <w:rFonts w:ascii="宋体" w:eastAsia="宋体" w:hAnsi="宋体" w:cs="宋体" w:hint="eastAsia"/>
          <w:sz w:val="28"/>
          <w:szCs w:val="28"/>
        </w:rPr>
        <w:t>100</w:t>
      </w:r>
      <w:r>
        <w:rPr>
          <w:rFonts w:ascii="宋体" w:eastAsia="宋体" w:hAnsi="宋体" w:cs="宋体" w:hint="eastAsia"/>
          <w:sz w:val="28"/>
          <w:szCs w:val="28"/>
        </w:rPr>
        <w:t>万元，拟引资</w:t>
      </w:r>
      <w:r>
        <w:rPr>
          <w:rFonts w:ascii="宋体" w:eastAsia="宋体" w:hAnsi="宋体" w:cs="宋体" w:hint="eastAsia"/>
          <w:sz w:val="28"/>
          <w:szCs w:val="28"/>
        </w:rPr>
        <w:t>1900</w:t>
      </w:r>
      <w:r>
        <w:rPr>
          <w:rFonts w:ascii="宋体" w:eastAsia="宋体" w:hAnsi="宋体" w:cs="宋体" w:hint="eastAsia"/>
          <w:sz w:val="28"/>
          <w:szCs w:val="28"/>
        </w:rPr>
        <w:t>万元。</w:t>
      </w:r>
    </w:p>
    <w:p w:rsidR="00A95DE1" w:rsidRDefault="00D80C6A" w:rsidP="004B5557">
      <w:pPr>
        <w:pStyle w:val="a6"/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（三）项目配套条件：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离代滩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路</w:t>
      </w:r>
      <w:r>
        <w:rPr>
          <w:rFonts w:ascii="宋体" w:eastAsia="宋体" w:hAnsi="宋体" w:cs="宋体" w:hint="eastAsia"/>
          <w:sz w:val="28"/>
          <w:szCs w:val="28"/>
        </w:rPr>
        <w:t>2</w:t>
      </w:r>
      <w:r>
        <w:rPr>
          <w:rFonts w:ascii="宋体" w:eastAsia="宋体" w:hAnsi="宋体" w:cs="宋体" w:hint="eastAsia"/>
          <w:sz w:val="28"/>
          <w:szCs w:val="28"/>
        </w:rPr>
        <w:t>公里，有天然泉水，没有通电，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通讯信号一般。</w:t>
      </w:r>
    </w:p>
    <w:p w:rsidR="00A95DE1" w:rsidRDefault="00D80C6A" w:rsidP="004B5557">
      <w:pPr>
        <w:pStyle w:val="a6"/>
        <w:ind w:firstLine="56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（四）项目市场预测及效益分析：一期项目建成后经济效益和社会效益明显，预计年总收入达到</w:t>
      </w:r>
      <w:r>
        <w:rPr>
          <w:rFonts w:ascii="宋体" w:eastAsia="宋体" w:hAnsi="宋体" w:cs="宋体" w:hint="eastAsia"/>
          <w:sz w:val="28"/>
          <w:szCs w:val="28"/>
        </w:rPr>
        <w:t>1100</w:t>
      </w:r>
      <w:r>
        <w:rPr>
          <w:rFonts w:ascii="宋体" w:eastAsia="宋体" w:hAnsi="宋体" w:cs="宋体" w:hint="eastAsia"/>
          <w:sz w:val="28"/>
          <w:szCs w:val="28"/>
        </w:rPr>
        <w:t>万元，年实现利润总额</w:t>
      </w:r>
      <w:r>
        <w:rPr>
          <w:rFonts w:ascii="宋体" w:eastAsia="宋体" w:hAnsi="宋体" w:cs="宋体" w:hint="eastAsia"/>
          <w:sz w:val="28"/>
          <w:szCs w:val="28"/>
        </w:rPr>
        <w:t>800</w:t>
      </w:r>
      <w:r>
        <w:rPr>
          <w:rFonts w:ascii="宋体" w:eastAsia="宋体" w:hAnsi="宋体" w:cs="宋体" w:hint="eastAsia"/>
          <w:sz w:val="28"/>
          <w:szCs w:val="28"/>
        </w:rPr>
        <w:t>万元，上交各种税金</w:t>
      </w:r>
      <w:r>
        <w:rPr>
          <w:rFonts w:ascii="宋体" w:eastAsia="宋体" w:hAnsi="宋体" w:cs="宋体" w:hint="eastAsia"/>
          <w:sz w:val="28"/>
          <w:szCs w:val="28"/>
        </w:rPr>
        <w:t>220</w:t>
      </w:r>
      <w:r>
        <w:rPr>
          <w:rFonts w:ascii="宋体" w:eastAsia="宋体" w:hAnsi="宋体" w:cs="宋体" w:hint="eastAsia"/>
          <w:sz w:val="28"/>
          <w:szCs w:val="28"/>
        </w:rPr>
        <w:t>万元。前景广阔，是游客休闲养生的好去处。</w:t>
      </w:r>
    </w:p>
    <w:p w:rsidR="00A95DE1" w:rsidRDefault="00D80C6A">
      <w:pPr>
        <w:pStyle w:val="a6"/>
        <w:ind w:firstLineChars="0" w:firstLine="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五、项目进展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情况</w:t>
      </w:r>
    </w:p>
    <w:p w:rsidR="00A95DE1" w:rsidRDefault="00D80C6A">
      <w:pPr>
        <w:pStyle w:val="a6"/>
        <w:ind w:firstLineChars="100" w:firstLine="280"/>
        <w:jc w:val="lef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（一）政策：符合国家、产业政策及山西省产业规划。</w:t>
      </w:r>
    </w:p>
    <w:p w:rsidR="00A95DE1" w:rsidRDefault="00D80C6A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（二）核准：正在申报。</w:t>
      </w:r>
    </w:p>
    <w:p w:rsidR="00A95DE1" w:rsidRDefault="00D80C6A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（三）土地、环保：符合国家土地政策及环保规定。</w:t>
      </w:r>
    </w:p>
    <w:p w:rsidR="00A95DE1" w:rsidRDefault="00D80C6A">
      <w:pPr>
        <w:ind w:firstLineChars="100" w:firstLine="28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（四）项目可行性报告及项目建议书：</w:t>
      </w:r>
    </w:p>
    <w:p w:rsidR="00A95DE1" w:rsidRDefault="00D80C6A" w:rsidP="004B5557">
      <w:pPr>
        <w:tabs>
          <w:tab w:val="left" w:pos="540"/>
        </w:tabs>
        <w:spacing w:line="360" w:lineRule="auto"/>
        <w:ind w:firstLineChars="192" w:firstLine="5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滩上镇位于代县城南</w:t>
      </w:r>
      <w:r>
        <w:rPr>
          <w:rFonts w:ascii="宋体" w:eastAsia="宋体" w:hAnsi="宋体" w:cs="宋体" w:hint="eastAsia"/>
          <w:sz w:val="28"/>
          <w:szCs w:val="28"/>
        </w:rPr>
        <w:t>27</w:t>
      </w:r>
      <w:r>
        <w:rPr>
          <w:rFonts w:ascii="宋体" w:eastAsia="宋体" w:hAnsi="宋体" w:cs="宋体" w:hint="eastAsia"/>
          <w:sz w:val="28"/>
          <w:szCs w:val="28"/>
        </w:rPr>
        <w:t>千米，是全县山区面积最大的乡镇，东北面、东面与峪口乡、聂营镇接壤，南面、东南面与五台县相连，西邻新高乡，总面积</w:t>
      </w:r>
      <w:r>
        <w:rPr>
          <w:rFonts w:ascii="宋体" w:eastAsia="宋体" w:hAnsi="宋体" w:cs="宋体" w:hint="eastAsia"/>
          <w:sz w:val="28"/>
          <w:szCs w:val="28"/>
        </w:rPr>
        <w:t>289</w:t>
      </w:r>
      <w:r>
        <w:rPr>
          <w:rFonts w:ascii="宋体" w:eastAsia="宋体" w:hAnsi="宋体" w:cs="宋体" w:hint="eastAsia"/>
          <w:sz w:val="28"/>
          <w:szCs w:val="28"/>
        </w:rPr>
        <w:t>平方千米，下辖</w:t>
      </w:r>
      <w:r>
        <w:rPr>
          <w:rFonts w:ascii="宋体" w:eastAsia="宋体" w:hAnsi="宋体" w:cs="宋体" w:hint="eastAsia"/>
          <w:sz w:val="28"/>
          <w:szCs w:val="28"/>
        </w:rPr>
        <w:t xml:space="preserve"> </w:t>
      </w:r>
      <w:r>
        <w:rPr>
          <w:rFonts w:ascii="宋体" w:eastAsia="宋体" w:hAnsi="宋体" w:cs="宋体" w:hint="eastAsia"/>
          <w:sz w:val="28"/>
          <w:szCs w:val="28"/>
        </w:rPr>
        <w:t>33</w:t>
      </w:r>
      <w:r>
        <w:rPr>
          <w:rFonts w:ascii="宋体" w:eastAsia="宋体" w:hAnsi="宋体" w:cs="宋体" w:hint="eastAsia"/>
          <w:sz w:val="28"/>
          <w:szCs w:val="28"/>
        </w:rPr>
        <w:t>个村委会。全镇总人口</w:t>
      </w:r>
      <w:r>
        <w:rPr>
          <w:rFonts w:ascii="宋体" w:eastAsia="宋体" w:hAnsi="宋体" w:cs="宋体" w:hint="eastAsia"/>
          <w:sz w:val="28"/>
          <w:szCs w:val="28"/>
        </w:rPr>
        <w:t>7728</w:t>
      </w:r>
      <w:r>
        <w:rPr>
          <w:rFonts w:ascii="宋体" w:eastAsia="宋体" w:hAnsi="宋体" w:cs="宋体" w:hint="eastAsia"/>
          <w:sz w:val="28"/>
          <w:szCs w:val="28"/>
        </w:rPr>
        <w:t>人，该镇地域宽阔，沟壑纵横，空气新鲜，山峰黑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圪旦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尖为全县屋脊。气候属低温多雨区，年平均气温</w:t>
      </w:r>
      <w:r>
        <w:rPr>
          <w:rFonts w:ascii="宋体" w:eastAsia="宋体" w:hAnsi="宋体" w:cs="宋体" w:hint="eastAsia"/>
          <w:sz w:val="28"/>
          <w:szCs w:val="28"/>
        </w:rPr>
        <w:t>3~6</w:t>
      </w:r>
      <w:r>
        <w:rPr>
          <w:rFonts w:ascii="宋体" w:eastAsia="宋体" w:hAnsi="宋体" w:cs="宋体" w:hint="eastAsia"/>
          <w:sz w:val="28"/>
          <w:szCs w:val="28"/>
        </w:rPr>
        <w:t>℃，年降水量</w:t>
      </w:r>
      <w:r>
        <w:rPr>
          <w:rFonts w:ascii="宋体" w:eastAsia="宋体" w:hAnsi="宋体" w:cs="宋体" w:hint="eastAsia"/>
          <w:sz w:val="28"/>
          <w:szCs w:val="28"/>
        </w:rPr>
        <w:t>500~600</w:t>
      </w:r>
      <w:r>
        <w:rPr>
          <w:rFonts w:ascii="宋体" w:eastAsia="宋体" w:hAnsi="宋体" w:cs="宋体" w:hint="eastAsia"/>
          <w:sz w:val="28"/>
          <w:szCs w:val="28"/>
        </w:rPr>
        <w:t>毫米。境内有北岸河、南岸河、上苑河、八塔河，全部注入峪河。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代滩路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（代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县城—滩上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）为本镇交通干线，向南进入五台，向西进入原八塔乡一带。</w:t>
      </w:r>
    </w:p>
    <w:p w:rsidR="00A95DE1" w:rsidRDefault="00D80C6A" w:rsidP="004B5557">
      <w:pPr>
        <w:spacing w:line="360" w:lineRule="auto"/>
        <w:ind w:firstLineChars="192" w:firstLine="538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滩上镇传统农作物有莜麦、马铃薯和少量豆类、玉米及中药材。近几年主要种植玉米、红芸豆、马铃薯、莜麦、胡麻和蚕豆。滩上镇林草茂盛，名贵药材、珍禽异兽随处可见。林木以油松、落叶松、桦树、杨树为主；畜牧业以牛、羊为主，禽兽主要有雏鸡</w:t>
      </w:r>
      <w:r>
        <w:rPr>
          <w:rFonts w:ascii="宋体" w:eastAsia="宋体" w:hAnsi="宋体" w:cs="宋体" w:hint="eastAsia"/>
          <w:sz w:val="28"/>
          <w:szCs w:val="28"/>
        </w:rPr>
        <w:t>、狍子、青山羊等；原八塔一带沟西的黎明尖（山），山高坡大，天凉土肥，曾为</w:t>
      </w:r>
      <w:r>
        <w:rPr>
          <w:rFonts w:ascii="宋体" w:eastAsia="宋体" w:hAnsi="宋体" w:cs="宋体" w:hint="eastAsia"/>
          <w:sz w:val="28"/>
          <w:szCs w:val="28"/>
        </w:rPr>
        <w:lastRenderedPageBreak/>
        <w:t>培植当归药材基地；境内有丰富的矿藏资源。</w:t>
      </w:r>
    </w:p>
    <w:p w:rsidR="00A95DE1" w:rsidRDefault="00D80C6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依托滩上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镇独特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的自然人文资源，以山水生态资源为特色，以有机农业、天然氧吧为亮点，以旅游产业与有机农业两种健康产业为引擎，重点针对周边京津市场及本省市场，打造集自然文化观光、生态健康休闲、田园观光体验、乡村度假娱乐等为一体的生态健康休闲度假目的地。</w:t>
      </w:r>
    </w:p>
    <w:p w:rsidR="00A95DE1" w:rsidRDefault="00D80C6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本项目是符合代县招商引资政策和经济开发需要，是第一家高端、上档次集休闲娱乐、商务会务与一体的度假村，投资条件好，土地价格低，竞争对手少，区位优势明显，</w:t>
      </w:r>
      <w:r>
        <w:rPr>
          <w:rFonts w:ascii="宋体" w:eastAsia="宋体" w:hAnsi="宋体" w:cs="宋体" w:hint="eastAsia"/>
          <w:sz w:val="28"/>
          <w:szCs w:val="28"/>
        </w:rPr>
        <w:t>建成后项目吸引力大。本项目在全县大力发展旅游经济的大前提下，经营既安全又方便，经营风险较少，利润相应较高。</w:t>
      </w:r>
    </w:p>
    <w:p w:rsidR="00A95DE1" w:rsidRDefault="00D80C6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（五）项目前期进展情况：已投资完成前期</w:t>
      </w:r>
      <w:r>
        <w:rPr>
          <w:rFonts w:ascii="宋体" w:eastAsia="宋体" w:hAnsi="宋体" w:cs="宋体" w:hint="eastAsia"/>
          <w:sz w:val="28"/>
          <w:szCs w:val="28"/>
        </w:rPr>
        <w:t>800</w:t>
      </w:r>
      <w:r>
        <w:rPr>
          <w:rFonts w:ascii="宋体" w:eastAsia="宋体" w:hAnsi="宋体" w:cs="宋体" w:hint="eastAsia"/>
          <w:sz w:val="28"/>
          <w:szCs w:val="28"/>
        </w:rPr>
        <w:t>亩绿化。</w:t>
      </w:r>
    </w:p>
    <w:p w:rsidR="00A95DE1" w:rsidRDefault="00D80C6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六、拟引资方式：</w:t>
      </w:r>
      <w:r>
        <w:rPr>
          <w:rFonts w:ascii="宋体" w:eastAsia="宋体" w:hAnsi="宋体" w:cs="宋体" w:hint="eastAsia"/>
          <w:sz w:val="28"/>
          <w:szCs w:val="28"/>
        </w:rPr>
        <w:t>合资</w:t>
      </w:r>
    </w:p>
    <w:p w:rsidR="00A95DE1" w:rsidRDefault="00D80C6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七、招商方向：</w:t>
      </w:r>
      <w:r>
        <w:rPr>
          <w:rFonts w:ascii="宋体" w:eastAsia="宋体" w:hAnsi="宋体" w:cs="宋体" w:hint="eastAsia"/>
          <w:sz w:val="28"/>
          <w:szCs w:val="28"/>
        </w:rPr>
        <w:t>资金</w:t>
      </w:r>
    </w:p>
    <w:p w:rsidR="00A95DE1" w:rsidRDefault="00D80C6A">
      <w:pPr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八、申报单位联系方式：</w:t>
      </w:r>
    </w:p>
    <w:p w:rsidR="00A95DE1" w:rsidRDefault="00D80C6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地址：代县滩上镇高凡村</w:t>
      </w:r>
    </w:p>
    <w:p w:rsidR="00A95DE1" w:rsidRDefault="00D80C6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联系人：宋虎生</w:t>
      </w:r>
    </w:p>
    <w:p w:rsidR="00A95DE1" w:rsidRDefault="00D80C6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手机：</w:t>
      </w:r>
      <w:r>
        <w:rPr>
          <w:rFonts w:ascii="宋体" w:eastAsia="宋体" w:hAnsi="宋体" w:cs="宋体" w:hint="eastAsia"/>
          <w:sz w:val="28"/>
          <w:szCs w:val="28"/>
        </w:rPr>
        <w:t>13546705958</w:t>
      </w:r>
    </w:p>
    <w:p w:rsidR="00A95DE1" w:rsidRDefault="00A95DE1">
      <w:pPr>
        <w:ind w:firstLineChars="100" w:firstLine="320"/>
        <w:rPr>
          <w:sz w:val="32"/>
          <w:szCs w:val="32"/>
        </w:rPr>
      </w:pPr>
    </w:p>
    <w:p w:rsidR="00A95DE1" w:rsidRDefault="00D80C6A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74310" cy="3957320"/>
            <wp:effectExtent l="19050" t="0" r="2540" b="0"/>
            <wp:docPr id="1" name="图片 1" descr="C:\Users\lenovo\AppData\Local\Temp\WeChat Files\ae8730366e28264af3b132b22707c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AppData\Local\Temp\WeChat Files\ae8730366e28264af3b132b22707c8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E1" w:rsidRDefault="00D80C6A">
      <w:pPr>
        <w:ind w:firstLineChars="100" w:firstLine="32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现状图片</w:t>
      </w:r>
      <w:r>
        <w:rPr>
          <w:noProof/>
          <w:sz w:val="32"/>
          <w:szCs w:val="32"/>
        </w:rPr>
        <w:drawing>
          <wp:inline distT="0" distB="0" distL="0" distR="0">
            <wp:extent cx="5262880" cy="3949065"/>
            <wp:effectExtent l="19050" t="0" r="0" b="0"/>
            <wp:docPr id="11" name="图片 3" descr="C:\Users\lenovo\AppData\Local\Temp\WeChat Files\2c8455db50af339c15b2f3d90be02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3" descr="C:\Users\lenovo\AppData\Local\Temp\WeChat Files\2c8455db50af339c15b2f3d90be02d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5630" cy="395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E1" w:rsidRDefault="00D80C6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现状图片</w:t>
      </w:r>
    </w:p>
    <w:p w:rsidR="00A95DE1" w:rsidRDefault="00A95DE1">
      <w:pPr>
        <w:ind w:firstLineChars="100" w:firstLine="320"/>
        <w:jc w:val="center"/>
        <w:rPr>
          <w:sz w:val="32"/>
          <w:szCs w:val="32"/>
        </w:rPr>
      </w:pPr>
    </w:p>
    <w:p w:rsidR="00A95DE1" w:rsidRDefault="00D80C6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3957320"/>
            <wp:effectExtent l="19050" t="0" r="2540" b="0"/>
            <wp:docPr id="2" name="图片 2" descr="C:\Users\lenovo\AppData\Local\Temp\WeChat Files\e5cd130ef4a03ba19427fe2ed4c0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AppData\Local\Temp\WeChat Files\e5cd130ef4a03ba19427fe2ed4c078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E1" w:rsidRDefault="00D80C6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现状图片</w:t>
      </w:r>
    </w:p>
    <w:p w:rsidR="00A95DE1" w:rsidRDefault="00D80C6A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3529330"/>
            <wp:effectExtent l="19050" t="0" r="2540" b="0"/>
            <wp:docPr id="4" name="图片 4" descr="http://photocdn.sohu.com/20150626/mp20276128_1435301863380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photocdn.sohu.com/20150626/mp20276128_1435301863380_8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E1" w:rsidRDefault="00D80C6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建成效果图</w:t>
      </w:r>
    </w:p>
    <w:p w:rsidR="00A95DE1" w:rsidRDefault="00A95DE1">
      <w:pPr>
        <w:jc w:val="center"/>
        <w:rPr>
          <w:sz w:val="32"/>
          <w:szCs w:val="32"/>
        </w:rPr>
      </w:pPr>
    </w:p>
    <w:p w:rsidR="00A95DE1" w:rsidRDefault="00D80C6A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274310" cy="3529330"/>
            <wp:effectExtent l="19050" t="0" r="2540" b="0"/>
            <wp:docPr id="7" name="图片 7" descr="http://photocdn.sohu.com/20150626/mp20276128_1435301863380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photocdn.sohu.com/20150626/mp20276128_1435301863380_6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DE1" w:rsidRDefault="00D80C6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建成效果图</w:t>
      </w:r>
    </w:p>
    <w:p w:rsidR="00A95DE1" w:rsidRDefault="00A95DE1">
      <w:pPr>
        <w:rPr>
          <w:sz w:val="32"/>
          <w:szCs w:val="32"/>
        </w:rPr>
      </w:pPr>
    </w:p>
    <w:p w:rsidR="00A95DE1" w:rsidRDefault="00A95DE1">
      <w:pPr>
        <w:rPr>
          <w:sz w:val="32"/>
          <w:szCs w:val="32"/>
        </w:rPr>
      </w:pPr>
    </w:p>
    <w:sectPr w:rsidR="00A95D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C6A" w:rsidRDefault="00D80C6A" w:rsidP="004B5557">
      <w:r>
        <w:separator/>
      </w:r>
    </w:p>
  </w:endnote>
  <w:endnote w:type="continuationSeparator" w:id="0">
    <w:p w:rsidR="00D80C6A" w:rsidRDefault="00D80C6A" w:rsidP="004B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C6A" w:rsidRDefault="00D80C6A" w:rsidP="004B5557">
      <w:r>
        <w:separator/>
      </w:r>
    </w:p>
  </w:footnote>
  <w:footnote w:type="continuationSeparator" w:id="0">
    <w:p w:rsidR="00D80C6A" w:rsidRDefault="00D80C6A" w:rsidP="004B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936E2"/>
    <w:multiLevelType w:val="multilevel"/>
    <w:tmpl w:val="612936E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38"/>
    <w:rsid w:val="00005C59"/>
    <w:rsid w:val="000275AF"/>
    <w:rsid w:val="0007044B"/>
    <w:rsid w:val="000947A7"/>
    <w:rsid w:val="000B4926"/>
    <w:rsid w:val="000C2503"/>
    <w:rsid w:val="000C4FD0"/>
    <w:rsid w:val="000E447E"/>
    <w:rsid w:val="002C78A7"/>
    <w:rsid w:val="00321652"/>
    <w:rsid w:val="00362C52"/>
    <w:rsid w:val="00454737"/>
    <w:rsid w:val="0049207F"/>
    <w:rsid w:val="004B5557"/>
    <w:rsid w:val="00567F7C"/>
    <w:rsid w:val="005B6FBD"/>
    <w:rsid w:val="005D1599"/>
    <w:rsid w:val="005F179A"/>
    <w:rsid w:val="006B3591"/>
    <w:rsid w:val="006D794E"/>
    <w:rsid w:val="006E0059"/>
    <w:rsid w:val="00711A1C"/>
    <w:rsid w:val="007732D1"/>
    <w:rsid w:val="007B3350"/>
    <w:rsid w:val="00830623"/>
    <w:rsid w:val="00847D4D"/>
    <w:rsid w:val="008533EB"/>
    <w:rsid w:val="0087234F"/>
    <w:rsid w:val="00886B08"/>
    <w:rsid w:val="008D44A1"/>
    <w:rsid w:val="0091018B"/>
    <w:rsid w:val="0091045C"/>
    <w:rsid w:val="00926BE1"/>
    <w:rsid w:val="009E42EA"/>
    <w:rsid w:val="00A048D5"/>
    <w:rsid w:val="00A3638D"/>
    <w:rsid w:val="00A90847"/>
    <w:rsid w:val="00A95DE1"/>
    <w:rsid w:val="00B00616"/>
    <w:rsid w:val="00B01A7E"/>
    <w:rsid w:val="00B16994"/>
    <w:rsid w:val="00B25038"/>
    <w:rsid w:val="00B43B1E"/>
    <w:rsid w:val="00B808A7"/>
    <w:rsid w:val="00BA02D9"/>
    <w:rsid w:val="00BE37ED"/>
    <w:rsid w:val="00BF1C56"/>
    <w:rsid w:val="00C05F3A"/>
    <w:rsid w:val="00C36AB7"/>
    <w:rsid w:val="00C36CDB"/>
    <w:rsid w:val="00C4581B"/>
    <w:rsid w:val="00CA6BFC"/>
    <w:rsid w:val="00CC47FD"/>
    <w:rsid w:val="00D07B7C"/>
    <w:rsid w:val="00D1451E"/>
    <w:rsid w:val="00D71A63"/>
    <w:rsid w:val="00D80C6A"/>
    <w:rsid w:val="00D97681"/>
    <w:rsid w:val="00DB346E"/>
    <w:rsid w:val="00E336D6"/>
    <w:rsid w:val="00E45D7D"/>
    <w:rsid w:val="00E64813"/>
    <w:rsid w:val="00E91E0E"/>
    <w:rsid w:val="00EF0436"/>
    <w:rsid w:val="00F2601B"/>
    <w:rsid w:val="00F812CB"/>
    <w:rsid w:val="00FB1121"/>
    <w:rsid w:val="00FD1D85"/>
    <w:rsid w:val="1ABC62B9"/>
    <w:rsid w:val="1AE30528"/>
    <w:rsid w:val="3572228C"/>
    <w:rsid w:val="598B1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zhulxxmltit">
    <w:name w:val="zhul_xx_mlti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lxxjianjie">
    <w:name w:val="zhul_xx_jianji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zhulxxmltit">
    <w:name w:val="zhul_xx_mlti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ulxxjianjie">
    <w:name w:val="zhul_xx_jianjie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61B9FF-A569-4953-AC70-F41D021D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2</cp:revision>
  <cp:lastPrinted>2020-07-24T08:29:00Z</cp:lastPrinted>
  <dcterms:created xsi:type="dcterms:W3CDTF">2020-08-28T08:01:00Z</dcterms:created>
  <dcterms:modified xsi:type="dcterms:W3CDTF">2020-08-28T08:01:00Z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